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00B9" w14:textId="45541BBD" w:rsidR="00C5153B" w:rsidRPr="008B61BD" w:rsidRDefault="00D918FE" w:rsidP="008D546C">
      <w:pPr>
        <w:pStyle w:val="Heading1"/>
      </w:pPr>
      <w:r>
        <w:rPr>
          <w:rStyle w:val="Strong"/>
          <w:rFonts w:ascii="Calibri" w:hAnsi="Calibri" w:cs="Calibri"/>
          <w:color w:val="000000"/>
          <w:sz w:val="28"/>
          <w:szCs w:val="28"/>
        </w:rPr>
        <w:t xml:space="preserve">Module 4: </w:t>
      </w:r>
      <w:r w:rsidR="00360F82" w:rsidRPr="008B61BD">
        <w:rPr>
          <w:rStyle w:val="Strong"/>
          <w:rFonts w:ascii="Calibri" w:hAnsi="Calibri" w:cs="Calibri"/>
          <w:color w:val="000000"/>
          <w:sz w:val="28"/>
          <w:szCs w:val="28"/>
        </w:rPr>
        <w:t>Suburban Homes Construction Project</w:t>
      </w:r>
    </w:p>
    <w:p w14:paraId="03EDA96F" w14:textId="5291C006" w:rsidR="00C5153B" w:rsidRPr="00C5153B" w:rsidRDefault="00360F82" w:rsidP="00360F82">
      <w:pPr>
        <w:rPr>
          <w:rStyle w:val="Emphasis"/>
          <w:rFonts w:ascii="Calibri" w:hAnsi="Calibri" w:cs="Calibri"/>
          <w:color w:val="000000"/>
        </w:rPr>
      </w:pPr>
      <w:r>
        <w:rPr>
          <w:rStyle w:val="Emphasis"/>
          <w:rFonts w:ascii="Calibri" w:hAnsi="Calibri" w:cs="Calibri"/>
          <w:i w:val="0"/>
          <w:iCs w:val="0"/>
          <w:color w:val="000000"/>
        </w:rPr>
        <w:t>Text</w:t>
      </w:r>
      <w:r w:rsidR="00C5153B" w:rsidRPr="00C5153B">
        <w:rPr>
          <w:rStyle w:val="Emphasis"/>
          <w:rFonts w:ascii="Calibri" w:hAnsi="Calibri" w:cs="Calibri"/>
          <w:color w:val="000000"/>
        </w:rPr>
        <w:t> </w:t>
      </w:r>
    </w:p>
    <w:p w14:paraId="34F40D5B" w14:textId="77777777" w:rsidR="008D546C" w:rsidRPr="008E333D" w:rsidRDefault="008D546C" w:rsidP="008D546C">
      <w:pPr>
        <w:pStyle w:val="Heading2"/>
      </w:pPr>
      <w:r w:rsidRPr="008E333D">
        <w:rPr>
          <w:rStyle w:val="Strong"/>
          <w:b w:val="0"/>
          <w:bCs w:val="0"/>
        </w:rPr>
        <w:t>Chapter 14 Student Action Required</w:t>
      </w:r>
    </w:p>
    <w:p w14:paraId="11B128DD" w14:textId="77777777" w:rsidR="008D546C" w:rsidRPr="00E61418" w:rsidRDefault="008D546C" w:rsidP="008D546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3F3F3F"/>
        </w:rPr>
      </w:pPr>
      <w:r w:rsidRPr="00E61418">
        <w:rPr>
          <w:rFonts w:ascii="Times New Roman" w:hAnsi="Times New Roman" w:cs="Times New Roman"/>
          <w:color w:val="3F3F3F"/>
        </w:rPr>
        <w:t>Read case information and develop the tool(s) for the project as directed.</w:t>
      </w:r>
    </w:p>
    <w:p w14:paraId="547960BA" w14:textId="77777777" w:rsidR="008D546C" w:rsidRPr="003463D8" w:rsidRDefault="008D546C" w:rsidP="008D54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3463D8">
        <w:rPr>
          <w:rFonts w:ascii="Times New Roman" w:hAnsi="Times New Roman" w:cs="Times New Roman"/>
          <w:i/>
          <w:iCs/>
          <w:color w:val="3F3F3F"/>
        </w:rPr>
        <w:t>Develop a communication (formal and informal) plan with details about frequency, intended receivers, and medium of communication.</w:t>
      </w:r>
    </w:p>
    <w:p w14:paraId="4F80B37C" w14:textId="77777777" w:rsidR="008D546C" w:rsidRPr="003463D8" w:rsidRDefault="008D546C" w:rsidP="008D546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3463D8">
        <w:rPr>
          <w:rFonts w:ascii="Times New Roman" w:hAnsi="Times New Roman" w:cs="Times New Roman"/>
          <w:i/>
          <w:iCs/>
          <w:color w:val="3F3F3F"/>
        </w:rPr>
        <w:t>Review and modify the change management plan.</w:t>
      </w:r>
      <w:r w:rsidRPr="003463D8">
        <w:rPr>
          <w:b/>
          <w:bCs/>
          <w:color w:val="3F3F3F"/>
        </w:rPr>
        <w:t xml:space="preserve"> </w:t>
      </w:r>
      <w:r>
        <w:rPr>
          <w:rFonts w:ascii="Times New Roman" w:hAnsi="Times New Roman" w:cs="Times New Roman"/>
          <w:b/>
          <w:bCs/>
          <w:color w:val="3F3F3F"/>
        </w:rPr>
        <w:t>NOTE:</w:t>
      </w:r>
      <w:r>
        <w:rPr>
          <w:rFonts w:ascii="Times New Roman" w:hAnsi="Times New Roman" w:cs="Times New Roman"/>
          <w:b/>
          <w:bCs/>
          <w:i/>
          <w:iCs/>
          <w:color w:val="3F3F3F"/>
        </w:rPr>
        <w:t xml:space="preserve"> This task is not required for the assignment.</w:t>
      </w:r>
    </w:p>
    <w:p w14:paraId="177275D0" w14:textId="77777777" w:rsidR="008D546C" w:rsidRPr="003463D8" w:rsidRDefault="008D546C" w:rsidP="008D546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3463D8">
        <w:rPr>
          <w:rFonts w:ascii="Times New Roman" w:hAnsi="Times New Roman" w:cs="Times New Roman"/>
          <w:i/>
          <w:iCs/>
          <w:color w:val="3F3F3F"/>
        </w:rPr>
        <w:t>Monitor risks and develop a risk response plan.</w:t>
      </w:r>
      <w:r w:rsidRPr="003463D8">
        <w:rPr>
          <w:b/>
          <w:bCs/>
          <w:color w:val="3F3F3F"/>
        </w:rPr>
        <w:t xml:space="preserve"> </w:t>
      </w:r>
      <w:r>
        <w:rPr>
          <w:rFonts w:ascii="Times New Roman" w:hAnsi="Times New Roman" w:cs="Times New Roman"/>
          <w:b/>
          <w:bCs/>
          <w:color w:val="3F3F3F"/>
        </w:rPr>
        <w:t>NOTE:</w:t>
      </w:r>
      <w:r>
        <w:rPr>
          <w:rFonts w:ascii="Times New Roman" w:hAnsi="Times New Roman" w:cs="Times New Roman"/>
          <w:b/>
          <w:bCs/>
          <w:i/>
          <w:iCs/>
          <w:color w:val="3F3F3F"/>
        </w:rPr>
        <w:t xml:space="preserve"> This task is not required for the assignment.</w:t>
      </w:r>
    </w:p>
    <w:p w14:paraId="1D1E7745" w14:textId="77777777" w:rsidR="008D546C" w:rsidRPr="003463D8" w:rsidRDefault="008D546C" w:rsidP="008D546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3463D8">
        <w:rPr>
          <w:rFonts w:ascii="Times New Roman" w:hAnsi="Times New Roman" w:cs="Times New Roman"/>
          <w:i/>
          <w:iCs/>
          <w:color w:val="3F3F3F"/>
        </w:rPr>
        <w:t>Revise the quality assurance plan and incorporate new quality control tools and techniques.</w:t>
      </w:r>
      <w:r w:rsidRPr="003463D8">
        <w:rPr>
          <w:b/>
          <w:bCs/>
          <w:color w:val="3F3F3F"/>
        </w:rPr>
        <w:t xml:space="preserve"> </w:t>
      </w:r>
      <w:r>
        <w:rPr>
          <w:rFonts w:ascii="Times New Roman" w:hAnsi="Times New Roman" w:cs="Times New Roman"/>
          <w:b/>
          <w:bCs/>
          <w:color w:val="3F3F3F"/>
        </w:rPr>
        <w:t>NOTE:</w:t>
      </w:r>
      <w:r>
        <w:rPr>
          <w:rFonts w:ascii="Times New Roman" w:hAnsi="Times New Roman" w:cs="Times New Roman"/>
          <w:b/>
          <w:bCs/>
          <w:i/>
          <w:iCs/>
          <w:color w:val="3F3F3F"/>
        </w:rPr>
        <w:t xml:space="preserve"> This task is not required for the assignment.</w:t>
      </w:r>
    </w:p>
    <w:p w14:paraId="34D24937" w14:textId="77777777" w:rsidR="008D546C" w:rsidRPr="008E333D" w:rsidRDefault="008D546C" w:rsidP="008D546C">
      <w:pPr>
        <w:pStyle w:val="Heading2"/>
      </w:pPr>
      <w:r w:rsidRPr="008E333D">
        <w:rPr>
          <w:rStyle w:val="Strong"/>
          <w:b w:val="0"/>
          <w:bCs w:val="0"/>
        </w:rPr>
        <w:t>Chapter 15 Student Action Required</w:t>
      </w:r>
    </w:p>
    <w:p w14:paraId="024F90D6" w14:textId="77777777" w:rsidR="008D546C" w:rsidRPr="00E61418" w:rsidRDefault="008D546C" w:rsidP="008D546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3F3F3F"/>
        </w:rPr>
      </w:pPr>
      <w:r w:rsidRPr="00E61418">
        <w:rPr>
          <w:rFonts w:ascii="Times New Roman" w:hAnsi="Times New Roman" w:cs="Times New Roman"/>
          <w:color w:val="3F3F3F"/>
        </w:rPr>
        <w:t>Read case information and develop the tool(s) for the project as directed.</w:t>
      </w:r>
    </w:p>
    <w:p w14:paraId="41740AA7" w14:textId="77777777" w:rsidR="008D546C" w:rsidRPr="00DE1E98" w:rsidRDefault="008D546C" w:rsidP="008D546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DE1E98">
        <w:rPr>
          <w:rFonts w:ascii="Times New Roman" w:hAnsi="Times New Roman" w:cs="Times New Roman"/>
          <w:i/>
          <w:iCs/>
          <w:color w:val="3F3F3F"/>
        </w:rPr>
        <w:t>To improve customer satisfaction, Suburban Homes is planning to redeﬁne its closeout process. Adam Smith has requested that you develop a checklist for closing the project. The closeout process must address the following:</w:t>
      </w:r>
    </w:p>
    <w:p w14:paraId="1BC98941" w14:textId="77777777" w:rsidR="008D546C" w:rsidRPr="00DE1E98" w:rsidRDefault="008D546C" w:rsidP="008D5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DE1E98">
        <w:rPr>
          <w:rFonts w:ascii="Times New Roman" w:hAnsi="Times New Roman" w:cs="Times New Roman"/>
          <w:i/>
          <w:iCs/>
          <w:color w:val="3F3F3F"/>
        </w:rPr>
        <w:t>Improve morale and instill a sense of achievement in the project team. Enhance customer satisfaction.</w:t>
      </w:r>
    </w:p>
    <w:p w14:paraId="1DA35244" w14:textId="77777777" w:rsidR="008D546C" w:rsidRPr="00DE1E98" w:rsidRDefault="008D546C" w:rsidP="008D5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DE1E98">
        <w:rPr>
          <w:rFonts w:ascii="Times New Roman" w:hAnsi="Times New Roman" w:cs="Times New Roman"/>
          <w:i/>
          <w:iCs/>
          <w:color w:val="3F3F3F"/>
        </w:rPr>
        <w:t>Close the contract properly to avoid future legal implications.</w:t>
      </w:r>
    </w:p>
    <w:p w14:paraId="1D97B167" w14:textId="77777777" w:rsidR="008D546C" w:rsidRPr="00DE1E98" w:rsidRDefault="008D546C" w:rsidP="008D5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DE1E98">
        <w:rPr>
          <w:rFonts w:ascii="Times New Roman" w:hAnsi="Times New Roman" w:cs="Times New Roman"/>
          <w:i/>
          <w:iCs/>
          <w:color w:val="3F3F3F"/>
        </w:rPr>
        <w:t>Provide Suburban Homes with a detailed project cost.</w:t>
      </w:r>
    </w:p>
    <w:p w14:paraId="5F7D86D2" w14:textId="77777777" w:rsidR="008D546C" w:rsidRPr="00DE1E98" w:rsidRDefault="008D546C" w:rsidP="008D5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  <w:color w:val="3F3F3F"/>
        </w:rPr>
      </w:pPr>
      <w:r w:rsidRPr="00DE1E98">
        <w:rPr>
          <w:rFonts w:ascii="Times New Roman" w:hAnsi="Times New Roman" w:cs="Times New Roman"/>
          <w:i/>
          <w:iCs/>
          <w:color w:val="3F3F3F"/>
        </w:rPr>
        <w:t>Capture lessons learned for easy retrieval and use them to improve the performance of future projects.</w:t>
      </w:r>
    </w:p>
    <w:p w14:paraId="3548AA31" w14:textId="77777777" w:rsidR="000E378F" w:rsidRPr="000E378F" w:rsidRDefault="000E378F" w:rsidP="008D546C">
      <w:pPr>
        <w:pStyle w:val="Heading2"/>
        <w:rPr>
          <w:rFonts w:ascii="Times New Roman" w:hAnsi="Times New Roman" w:cs="Times New Roman"/>
          <w:color w:val="3F3F3F"/>
        </w:rPr>
      </w:pPr>
    </w:p>
    <w:sectPr w:rsidR="000E378F" w:rsidRPr="000E378F" w:rsidSect="0041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764"/>
    <w:multiLevelType w:val="hybridMultilevel"/>
    <w:tmpl w:val="4D1812DA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F4161"/>
    <w:multiLevelType w:val="hybridMultilevel"/>
    <w:tmpl w:val="EEC6A2DC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351"/>
    <w:multiLevelType w:val="hybridMultilevel"/>
    <w:tmpl w:val="5D6A3E5A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A2"/>
    <w:multiLevelType w:val="hybridMultilevel"/>
    <w:tmpl w:val="4542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2DEB"/>
    <w:multiLevelType w:val="hybridMultilevel"/>
    <w:tmpl w:val="728CEEC8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3B2C"/>
    <w:multiLevelType w:val="hybridMultilevel"/>
    <w:tmpl w:val="ED961ED4"/>
    <w:lvl w:ilvl="0" w:tplc="5D9A4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02EE"/>
    <w:multiLevelType w:val="hybridMultilevel"/>
    <w:tmpl w:val="1CB46924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43B4"/>
    <w:multiLevelType w:val="hybridMultilevel"/>
    <w:tmpl w:val="28607844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76F5"/>
    <w:multiLevelType w:val="hybridMultilevel"/>
    <w:tmpl w:val="2ECA4F7E"/>
    <w:lvl w:ilvl="0" w:tplc="9A2AC1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959"/>
    <w:multiLevelType w:val="hybridMultilevel"/>
    <w:tmpl w:val="9220407E"/>
    <w:lvl w:ilvl="0" w:tplc="9CBA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32B1B"/>
    <w:multiLevelType w:val="hybridMultilevel"/>
    <w:tmpl w:val="6BB8D5A6"/>
    <w:lvl w:ilvl="0" w:tplc="0A58174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554142">
    <w:abstractNumId w:val="10"/>
  </w:num>
  <w:num w:numId="2" w16cid:durableId="1476995482">
    <w:abstractNumId w:val="5"/>
  </w:num>
  <w:num w:numId="3" w16cid:durableId="1626615242">
    <w:abstractNumId w:val="8"/>
  </w:num>
  <w:num w:numId="4" w16cid:durableId="335154385">
    <w:abstractNumId w:val="0"/>
  </w:num>
  <w:num w:numId="5" w16cid:durableId="1001809911">
    <w:abstractNumId w:val="6"/>
  </w:num>
  <w:num w:numId="6" w16cid:durableId="354766813">
    <w:abstractNumId w:val="2"/>
  </w:num>
  <w:num w:numId="7" w16cid:durableId="1832213844">
    <w:abstractNumId w:val="9"/>
  </w:num>
  <w:num w:numId="8" w16cid:durableId="1478916121">
    <w:abstractNumId w:val="4"/>
  </w:num>
  <w:num w:numId="9" w16cid:durableId="160319974">
    <w:abstractNumId w:val="7"/>
  </w:num>
  <w:num w:numId="10" w16cid:durableId="1782996768">
    <w:abstractNumId w:val="3"/>
  </w:num>
  <w:num w:numId="11" w16cid:durableId="6775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3B"/>
    <w:rsid w:val="00022B9D"/>
    <w:rsid w:val="00027AF2"/>
    <w:rsid w:val="000341BB"/>
    <w:rsid w:val="000673A4"/>
    <w:rsid w:val="00092FD8"/>
    <w:rsid w:val="000C7405"/>
    <w:rsid w:val="000E378F"/>
    <w:rsid w:val="00177AD8"/>
    <w:rsid w:val="001F4ED9"/>
    <w:rsid w:val="001F5FA7"/>
    <w:rsid w:val="002163C3"/>
    <w:rsid w:val="002352D7"/>
    <w:rsid w:val="002974A3"/>
    <w:rsid w:val="002A6D99"/>
    <w:rsid w:val="002B0649"/>
    <w:rsid w:val="003463D8"/>
    <w:rsid w:val="00347C45"/>
    <w:rsid w:val="00360F82"/>
    <w:rsid w:val="00391CC1"/>
    <w:rsid w:val="00406DBF"/>
    <w:rsid w:val="0041300C"/>
    <w:rsid w:val="0042407D"/>
    <w:rsid w:val="00462F98"/>
    <w:rsid w:val="004B035B"/>
    <w:rsid w:val="004D2232"/>
    <w:rsid w:val="004E10DB"/>
    <w:rsid w:val="00505D33"/>
    <w:rsid w:val="00574F2B"/>
    <w:rsid w:val="00590E9F"/>
    <w:rsid w:val="0061527C"/>
    <w:rsid w:val="00640830"/>
    <w:rsid w:val="00673C6C"/>
    <w:rsid w:val="00677033"/>
    <w:rsid w:val="00725264"/>
    <w:rsid w:val="00755B2D"/>
    <w:rsid w:val="00802643"/>
    <w:rsid w:val="008760F7"/>
    <w:rsid w:val="008B61BD"/>
    <w:rsid w:val="008D546C"/>
    <w:rsid w:val="008D5616"/>
    <w:rsid w:val="008F7B4E"/>
    <w:rsid w:val="00955C3F"/>
    <w:rsid w:val="009947C8"/>
    <w:rsid w:val="009B7E23"/>
    <w:rsid w:val="009D1ABF"/>
    <w:rsid w:val="00A13872"/>
    <w:rsid w:val="00A42EF9"/>
    <w:rsid w:val="00A507A3"/>
    <w:rsid w:val="00A74F29"/>
    <w:rsid w:val="00A924FD"/>
    <w:rsid w:val="00AC3414"/>
    <w:rsid w:val="00B45702"/>
    <w:rsid w:val="00B72958"/>
    <w:rsid w:val="00C5153B"/>
    <w:rsid w:val="00C61509"/>
    <w:rsid w:val="00C73188"/>
    <w:rsid w:val="00C77816"/>
    <w:rsid w:val="00D03A13"/>
    <w:rsid w:val="00D25806"/>
    <w:rsid w:val="00D8614B"/>
    <w:rsid w:val="00D918FE"/>
    <w:rsid w:val="00DC0C98"/>
    <w:rsid w:val="00DD76F0"/>
    <w:rsid w:val="00DE1E98"/>
    <w:rsid w:val="00E554D7"/>
    <w:rsid w:val="00E90C96"/>
    <w:rsid w:val="00EA71A9"/>
    <w:rsid w:val="00EC2AD8"/>
    <w:rsid w:val="00EF03FA"/>
    <w:rsid w:val="00F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BC8E1"/>
  <w15:chartTrackingRefBased/>
  <w15:docId w15:val="{AA5482BE-180D-8445-8BE6-436212B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23"/>
  </w:style>
  <w:style w:type="paragraph" w:styleId="Heading1">
    <w:name w:val="heading 1"/>
    <w:basedOn w:val="Normal"/>
    <w:next w:val="Normal"/>
    <w:link w:val="Heading1Char"/>
    <w:uiPriority w:val="9"/>
    <w:qFormat/>
    <w:rsid w:val="00AC3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5153B"/>
    <w:rPr>
      <w:i/>
      <w:iCs/>
    </w:rPr>
  </w:style>
  <w:style w:type="character" w:styleId="Strong">
    <w:name w:val="Strong"/>
    <w:basedOn w:val="DefaultParagraphFont"/>
    <w:uiPriority w:val="22"/>
    <w:qFormat/>
    <w:rsid w:val="00C515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4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8D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Miller</dc:creator>
  <cp:keywords/>
  <dc:description/>
  <cp:lastModifiedBy>Keith Miller</cp:lastModifiedBy>
  <cp:revision>77</cp:revision>
  <dcterms:created xsi:type="dcterms:W3CDTF">2020-06-04T20:58:00Z</dcterms:created>
  <dcterms:modified xsi:type="dcterms:W3CDTF">2022-10-11T05:00:00Z</dcterms:modified>
</cp:coreProperties>
</file>